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43E778C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BB4983">
              <w:rPr>
                <w:rFonts w:ascii="Tw Cen MT" w:hAnsi="Tw Cen MT" w:cs="Times New Roman"/>
                <w:b/>
                <w:sz w:val="28"/>
                <w:szCs w:val="28"/>
              </w:rPr>
              <w:t>AM201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0FDC8EC4" w:rsidR="00450012" w:rsidRPr="00763FF5" w:rsidRDefault="00F6120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613EE1">
        <w:rPr>
          <w:rFonts w:ascii="Tw Cen MT" w:hAnsi="Tw Cen MT"/>
          <w:sz w:val="32"/>
          <w:szCs w:val="26"/>
        </w:rPr>
        <w:t>B.Tech.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 xml:space="preserve">Regular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 xml:space="preserve">, </w:t>
      </w:r>
      <w:r w:rsidR="005078F7">
        <w:rPr>
          <w:rFonts w:ascii="Tw Cen MT" w:hAnsi="Tw Cen MT"/>
          <w:sz w:val="32"/>
          <w:szCs w:val="26"/>
        </w:rPr>
        <w:t xml:space="preserve">January / </w:t>
      </w:r>
      <w:r w:rsidR="000F15D9">
        <w:rPr>
          <w:rFonts w:ascii="Tw Cen MT" w:hAnsi="Tw Cen MT"/>
          <w:sz w:val="32"/>
          <w:szCs w:val="26"/>
        </w:rPr>
        <w:t>February</w:t>
      </w:r>
      <w:r w:rsidR="005078F7">
        <w:rPr>
          <w:rFonts w:ascii="Tw Cen MT" w:hAnsi="Tw Cen MT"/>
          <w:sz w:val="32"/>
          <w:szCs w:val="26"/>
        </w:rPr>
        <w:t xml:space="preserve"> </w:t>
      </w:r>
      <w:r w:rsidR="000F15D9">
        <w:rPr>
          <w:rFonts w:ascii="Tw Cen MT" w:hAnsi="Tw Cen MT"/>
          <w:sz w:val="32"/>
          <w:szCs w:val="26"/>
        </w:rPr>
        <w:t>202</w:t>
      </w:r>
      <w:r w:rsidR="005078F7">
        <w:rPr>
          <w:rFonts w:ascii="Tw Cen MT" w:hAnsi="Tw Cen MT"/>
          <w:sz w:val="32"/>
          <w:szCs w:val="26"/>
        </w:rPr>
        <w:t>4</w:t>
      </w:r>
    </w:p>
    <w:p w14:paraId="43F3152F" w14:textId="58C88F75" w:rsidR="00210720" w:rsidRPr="004A25E7" w:rsidRDefault="00BB498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DATABASE MANAGEMNET SYSTEMS</w:t>
      </w:r>
    </w:p>
    <w:p w14:paraId="5F8072F4" w14:textId="7DC95205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Common to CSE</w:t>
      </w:r>
      <w:r w:rsidR="00FB3C17">
        <w:rPr>
          <w:rFonts w:ascii="Tw Cen MT" w:hAnsi="Tw Cen MT"/>
          <w:sz w:val="28"/>
          <w:szCs w:val="28"/>
        </w:rPr>
        <w:t>,</w:t>
      </w:r>
      <w:r w:rsidR="00643899">
        <w:rPr>
          <w:rFonts w:ascii="Tw Cen MT" w:hAnsi="Tw Cen MT"/>
          <w:sz w:val="28"/>
          <w:szCs w:val="28"/>
        </w:rPr>
        <w:t xml:space="preserve"> IT</w:t>
      </w:r>
      <w:r w:rsidR="00FB3C17">
        <w:rPr>
          <w:rFonts w:ascii="Tw Cen MT" w:hAnsi="Tw Cen MT"/>
          <w:sz w:val="28"/>
          <w:szCs w:val="28"/>
        </w:rPr>
        <w:t xml:space="preserve">, </w:t>
      </w:r>
      <w:proofErr w:type="spellStart"/>
      <w:r w:rsidR="00BB4983">
        <w:rPr>
          <w:rFonts w:ascii="Tw Cen MT" w:hAnsi="Tw Cen MT"/>
          <w:sz w:val="28"/>
          <w:szCs w:val="28"/>
        </w:rPr>
        <w:t>CyS</w:t>
      </w:r>
      <w:proofErr w:type="spellEnd"/>
      <w:r w:rsidR="00BB4983">
        <w:rPr>
          <w:rFonts w:ascii="Tw Cen MT" w:hAnsi="Tw Cen MT"/>
          <w:sz w:val="28"/>
          <w:szCs w:val="28"/>
        </w:rPr>
        <w:t xml:space="preserve">, </w:t>
      </w:r>
      <w:r w:rsidR="00FB3C17">
        <w:rPr>
          <w:rFonts w:ascii="Tw Cen MT" w:hAnsi="Tw Cen MT"/>
          <w:sz w:val="28"/>
          <w:szCs w:val="28"/>
        </w:rPr>
        <w:t>AIML, DS, I</w:t>
      </w:r>
      <w:r w:rsidR="00BB4983">
        <w:rPr>
          <w:rFonts w:ascii="Tw Cen MT" w:hAnsi="Tw Cen MT"/>
          <w:sz w:val="28"/>
          <w:szCs w:val="28"/>
        </w:rPr>
        <w:t>oT</w:t>
      </w:r>
      <w:r w:rsidR="00FB3C17">
        <w:rPr>
          <w:rFonts w:ascii="Tw Cen MT" w:hAnsi="Tw Cen MT"/>
          <w:sz w:val="28"/>
          <w:szCs w:val="28"/>
        </w:rPr>
        <w:t xml:space="preserve"> </w:t>
      </w:r>
      <w:r w:rsidR="005078F7">
        <w:rPr>
          <w:rFonts w:ascii="Tw Cen MT" w:hAnsi="Tw Cen MT"/>
          <w:sz w:val="28"/>
          <w:szCs w:val="28"/>
        </w:rPr>
        <w:t xml:space="preserve">and </w:t>
      </w:r>
      <w:r w:rsidR="00FB3C17">
        <w:rPr>
          <w:rFonts w:ascii="Tw Cen MT" w:hAnsi="Tw Cen MT"/>
          <w:sz w:val="28"/>
          <w:szCs w:val="28"/>
        </w:rPr>
        <w:t>AIDS</w:t>
      </w:r>
      <w:r>
        <w:rPr>
          <w:rFonts w:ascii="Tw Cen MT" w:hAnsi="Tw Cen MT"/>
          <w:sz w:val="28"/>
          <w:szCs w:val="28"/>
        </w:rPr>
        <w:t>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C165DF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0B5D3F" w14:textId="77777777" w:rsidR="004F3B4C" w:rsidRDefault="00E46120" w:rsidP="00E4612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F98B7F9" w14:textId="1DD4874C" w:rsidR="00606C49" w:rsidRPr="00606C49" w:rsidRDefault="00887D97" w:rsidP="00606C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06C49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606C49" w:rsidRPr="00606C49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606C49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120E9396" w14:textId="50FEAA35" w:rsidR="00887D97" w:rsidRPr="00606C49" w:rsidRDefault="00887D97" w:rsidP="00606C49">
      <w:pPr>
        <w:pStyle w:val="ListParagraph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06C49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606C49" w:rsidRPr="00606C49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567"/>
        <w:gridCol w:w="797"/>
        <w:gridCol w:w="904"/>
      </w:tblGrid>
      <w:tr w:rsidR="00A546BF" w:rsidRPr="00606C49" w14:paraId="5E174FDB" w14:textId="77777777" w:rsidTr="00597B57">
        <w:tc>
          <w:tcPr>
            <w:tcW w:w="675" w:type="dxa"/>
          </w:tcPr>
          <w:p w14:paraId="15E4B17E" w14:textId="77777777" w:rsidR="00A546BF" w:rsidRPr="00606C49" w:rsidRDefault="00A546BF" w:rsidP="00606C49">
            <w:pPr>
              <w:pStyle w:val="ListParagraph"/>
              <w:numPr>
                <w:ilvl w:val="0"/>
                <w:numId w:val="54"/>
              </w:numPr>
              <w:ind w:left="530"/>
              <w:rPr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14:paraId="0179DCB5" w14:textId="6FD035EF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Define </w:t>
            </w:r>
            <w:r w:rsidR="00597B57">
              <w:rPr>
                <w:sz w:val="24"/>
                <w:szCs w:val="24"/>
              </w:rPr>
              <w:t>database instance.</w:t>
            </w:r>
          </w:p>
        </w:tc>
        <w:tc>
          <w:tcPr>
            <w:tcW w:w="567" w:type="dxa"/>
            <w:hideMark/>
          </w:tcPr>
          <w:p w14:paraId="3B14CC7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27F5D538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CO-1</w:t>
            </w:r>
          </w:p>
        </w:tc>
        <w:tc>
          <w:tcPr>
            <w:tcW w:w="904" w:type="dxa"/>
            <w:hideMark/>
          </w:tcPr>
          <w:p w14:paraId="1D018350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BL-1</w:t>
            </w:r>
          </w:p>
        </w:tc>
      </w:tr>
      <w:tr w:rsidR="00A546BF" w:rsidRPr="00606C49" w14:paraId="46EA75DE" w14:textId="77777777" w:rsidTr="00597B57">
        <w:tc>
          <w:tcPr>
            <w:tcW w:w="675" w:type="dxa"/>
          </w:tcPr>
          <w:p w14:paraId="3F5F5C73" w14:textId="77777777" w:rsidR="00A546BF" w:rsidRPr="00606C49" w:rsidRDefault="00A546BF" w:rsidP="00606C49">
            <w:pPr>
              <w:pStyle w:val="ListParagraph"/>
              <w:numPr>
                <w:ilvl w:val="0"/>
                <w:numId w:val="54"/>
              </w:numPr>
              <w:ind w:left="530"/>
              <w:rPr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14:paraId="486A8417" w14:textId="5184B220" w:rsidR="00A546BF" w:rsidRPr="00606C49" w:rsidRDefault="00597B57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Demonstrate </w:t>
            </w:r>
            <w:r w:rsidR="00A546BF" w:rsidRPr="00606C49">
              <w:rPr>
                <w:sz w:val="24"/>
                <w:szCs w:val="24"/>
              </w:rPr>
              <w:t xml:space="preserve">UPDATE command </w:t>
            </w:r>
            <w:r>
              <w:rPr>
                <w:sz w:val="24"/>
                <w:szCs w:val="24"/>
              </w:rPr>
              <w:t>with suitable example.</w:t>
            </w:r>
          </w:p>
        </w:tc>
        <w:tc>
          <w:tcPr>
            <w:tcW w:w="567" w:type="dxa"/>
            <w:hideMark/>
          </w:tcPr>
          <w:p w14:paraId="395A37C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551B9E52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CO-2</w:t>
            </w:r>
          </w:p>
        </w:tc>
        <w:tc>
          <w:tcPr>
            <w:tcW w:w="904" w:type="dxa"/>
            <w:hideMark/>
          </w:tcPr>
          <w:p w14:paraId="1F958A61" w14:textId="3FDFD64E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CB391B">
              <w:rPr>
                <w:sz w:val="24"/>
                <w:szCs w:val="24"/>
              </w:rPr>
              <w:t>1</w:t>
            </w:r>
          </w:p>
        </w:tc>
      </w:tr>
      <w:tr w:rsidR="00A546BF" w:rsidRPr="00606C49" w14:paraId="1EC9E7D9" w14:textId="77777777" w:rsidTr="00597B57">
        <w:tc>
          <w:tcPr>
            <w:tcW w:w="675" w:type="dxa"/>
          </w:tcPr>
          <w:p w14:paraId="2BB89C31" w14:textId="77777777" w:rsidR="00A546BF" w:rsidRPr="00606C49" w:rsidRDefault="00A546BF" w:rsidP="00606C49">
            <w:pPr>
              <w:pStyle w:val="ListParagraph"/>
              <w:numPr>
                <w:ilvl w:val="0"/>
                <w:numId w:val="54"/>
              </w:numPr>
              <w:ind w:left="530"/>
              <w:rPr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14:paraId="644CD5C5" w14:textId="77777777" w:rsidR="00A546BF" w:rsidRPr="00606C49" w:rsidRDefault="00A546BF" w:rsidP="00606C49">
            <w:pPr>
              <w:ind w:right="-603"/>
              <w:contextualSpacing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Why do we need normalization?</w:t>
            </w:r>
          </w:p>
        </w:tc>
        <w:tc>
          <w:tcPr>
            <w:tcW w:w="567" w:type="dxa"/>
            <w:hideMark/>
          </w:tcPr>
          <w:p w14:paraId="72B1DBD4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2C4B381F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CO-3</w:t>
            </w:r>
          </w:p>
        </w:tc>
        <w:tc>
          <w:tcPr>
            <w:tcW w:w="904" w:type="dxa"/>
            <w:hideMark/>
          </w:tcPr>
          <w:p w14:paraId="5CB4CA83" w14:textId="2AC3662D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CB391B">
              <w:rPr>
                <w:sz w:val="24"/>
                <w:szCs w:val="24"/>
              </w:rPr>
              <w:t>1</w:t>
            </w:r>
          </w:p>
        </w:tc>
      </w:tr>
      <w:tr w:rsidR="00A546BF" w:rsidRPr="00606C49" w14:paraId="37DD5D75" w14:textId="77777777" w:rsidTr="00597B57">
        <w:tc>
          <w:tcPr>
            <w:tcW w:w="675" w:type="dxa"/>
          </w:tcPr>
          <w:p w14:paraId="42D024A8" w14:textId="77777777" w:rsidR="00A546BF" w:rsidRPr="00606C49" w:rsidRDefault="00A546BF" w:rsidP="00606C49">
            <w:pPr>
              <w:pStyle w:val="ListParagraph"/>
              <w:numPr>
                <w:ilvl w:val="0"/>
                <w:numId w:val="54"/>
              </w:numPr>
              <w:ind w:left="530"/>
              <w:rPr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14:paraId="461B1D0B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What is the role of a recovery manager in database systems?</w:t>
            </w:r>
          </w:p>
        </w:tc>
        <w:tc>
          <w:tcPr>
            <w:tcW w:w="567" w:type="dxa"/>
            <w:hideMark/>
          </w:tcPr>
          <w:p w14:paraId="19360AF0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494E47CB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CO-4</w:t>
            </w:r>
          </w:p>
        </w:tc>
        <w:tc>
          <w:tcPr>
            <w:tcW w:w="904" w:type="dxa"/>
            <w:hideMark/>
          </w:tcPr>
          <w:p w14:paraId="5B250FD6" w14:textId="44AD0876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CB391B">
              <w:rPr>
                <w:sz w:val="24"/>
                <w:szCs w:val="24"/>
              </w:rPr>
              <w:t>1</w:t>
            </w:r>
          </w:p>
        </w:tc>
      </w:tr>
      <w:tr w:rsidR="00A546BF" w:rsidRPr="00606C49" w14:paraId="267C128E" w14:textId="77777777" w:rsidTr="00597B57">
        <w:tc>
          <w:tcPr>
            <w:tcW w:w="675" w:type="dxa"/>
          </w:tcPr>
          <w:p w14:paraId="42572DBE" w14:textId="77777777" w:rsidR="00A546BF" w:rsidRPr="00606C49" w:rsidRDefault="00A546BF" w:rsidP="00606C49">
            <w:pPr>
              <w:pStyle w:val="ListParagraph"/>
              <w:numPr>
                <w:ilvl w:val="0"/>
                <w:numId w:val="54"/>
              </w:numPr>
              <w:ind w:left="530"/>
              <w:rPr>
                <w:sz w:val="24"/>
                <w:szCs w:val="24"/>
              </w:rPr>
            </w:pPr>
          </w:p>
        </w:tc>
        <w:tc>
          <w:tcPr>
            <w:tcW w:w="8222" w:type="dxa"/>
            <w:hideMark/>
          </w:tcPr>
          <w:p w14:paraId="25829C81" w14:textId="77777777" w:rsidR="00A546BF" w:rsidRPr="00606C49" w:rsidRDefault="00A546BF" w:rsidP="00606C49">
            <w:pPr>
              <w:ind w:right="-605"/>
              <w:contextualSpacing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Differentiate between authorization and access control.</w:t>
            </w:r>
          </w:p>
        </w:tc>
        <w:tc>
          <w:tcPr>
            <w:tcW w:w="567" w:type="dxa"/>
            <w:hideMark/>
          </w:tcPr>
          <w:p w14:paraId="1EBAC979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hideMark/>
          </w:tcPr>
          <w:p w14:paraId="7ECFDACE" w14:textId="67E2CB26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</w:t>
            </w:r>
            <w:r w:rsidR="00CB391B">
              <w:rPr>
                <w:sz w:val="24"/>
                <w:szCs w:val="24"/>
              </w:rPr>
              <w:t>5</w:t>
            </w:r>
          </w:p>
        </w:tc>
        <w:tc>
          <w:tcPr>
            <w:tcW w:w="904" w:type="dxa"/>
            <w:hideMark/>
          </w:tcPr>
          <w:p w14:paraId="070A055A" w14:textId="1FFEE3C2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CB391B">
              <w:rPr>
                <w:sz w:val="24"/>
                <w:szCs w:val="24"/>
              </w:rPr>
              <w:t>2</w:t>
            </w:r>
          </w:p>
        </w:tc>
      </w:tr>
    </w:tbl>
    <w:p w14:paraId="76C3738A" w14:textId="442FD0CF" w:rsidR="00A546BF" w:rsidRPr="00606C49" w:rsidRDefault="00A546BF" w:rsidP="00606C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06C49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45B2EB0E" w14:textId="3E6594C9" w:rsidR="00A546BF" w:rsidRPr="00606C49" w:rsidRDefault="00A546BF" w:rsidP="00606C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6C49">
        <w:rPr>
          <w:rFonts w:ascii="Times New Roman" w:eastAsia="Calibri" w:hAnsi="Times New Roman" w:cs="Times New Roman"/>
          <w:b/>
          <w:sz w:val="24"/>
          <w:szCs w:val="24"/>
        </w:rPr>
        <w:t>5X10=50</w:t>
      </w:r>
      <w:r w:rsidR="00606C49" w:rsidRPr="00606C49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4"/>
        <w:gridCol w:w="701"/>
        <w:gridCol w:w="7"/>
        <w:gridCol w:w="793"/>
        <w:gridCol w:w="126"/>
        <w:gridCol w:w="728"/>
        <w:gridCol w:w="7"/>
      </w:tblGrid>
      <w:tr w:rsidR="00A546BF" w:rsidRPr="00606C49" w14:paraId="4D4D30B1" w14:textId="77777777" w:rsidTr="00AE6B78">
        <w:tc>
          <w:tcPr>
            <w:tcW w:w="11039" w:type="dxa"/>
            <w:gridSpan w:val="9"/>
            <w:hideMark/>
          </w:tcPr>
          <w:p w14:paraId="7BF05080" w14:textId="7E6BCBB5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UNIT-</w:t>
            </w:r>
            <w:r w:rsidR="00BB6D17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A546BF" w:rsidRPr="00606C49" w14:paraId="16AC0AF1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2551C940" w14:textId="62E72335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1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4B9F7AA2" w14:textId="6CFBF40F" w:rsidR="00A546BF" w:rsidRDefault="007277DD" w:rsidP="00606C49">
            <w:pPr>
              <w:pStyle w:val="ListParagraph"/>
              <w:numPr>
                <w:ilvl w:val="0"/>
                <w:numId w:val="55"/>
              </w:numPr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Discuss</w:t>
            </w:r>
            <w:r w:rsidR="00A546BF" w:rsidRPr="00606C49">
              <w:rPr>
                <w:sz w:val="24"/>
                <w:szCs w:val="24"/>
              </w:rPr>
              <w:t xml:space="preserve"> relational and </w:t>
            </w:r>
            <w:r w:rsidR="00CB391B" w:rsidRPr="00606C49">
              <w:rPr>
                <w:sz w:val="24"/>
                <w:szCs w:val="24"/>
              </w:rPr>
              <w:t>object-oriented</w:t>
            </w:r>
            <w:r w:rsidR="00A546BF" w:rsidRPr="00606C49">
              <w:rPr>
                <w:sz w:val="24"/>
                <w:szCs w:val="24"/>
              </w:rPr>
              <w:t xml:space="preserve"> data models</w:t>
            </w:r>
            <w:r w:rsidR="00CB391B">
              <w:rPr>
                <w:sz w:val="24"/>
                <w:szCs w:val="24"/>
              </w:rPr>
              <w:t>.</w:t>
            </w:r>
          </w:p>
          <w:p w14:paraId="4DA252A6" w14:textId="4514895B" w:rsidR="007277DD" w:rsidRPr="00606C49" w:rsidRDefault="000D3A85" w:rsidP="00606C49">
            <w:pPr>
              <w:pStyle w:val="ListParagraph"/>
              <w:numPr>
                <w:ilvl w:val="0"/>
                <w:numId w:val="55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Illustrate the database system architecture components.</w:t>
            </w:r>
          </w:p>
        </w:tc>
        <w:tc>
          <w:tcPr>
            <w:tcW w:w="765" w:type="dxa"/>
            <w:gridSpan w:val="2"/>
            <w:hideMark/>
          </w:tcPr>
          <w:p w14:paraId="22F5C371" w14:textId="77777777" w:rsidR="00A546BF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  <w:p w14:paraId="67497F32" w14:textId="3C28BE5A" w:rsidR="000D3A85" w:rsidRPr="00606C49" w:rsidRDefault="000D3A85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6FD93882" w14:textId="30DC0EF7" w:rsidR="00A546BF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</w:t>
            </w:r>
            <w:r w:rsidR="000D3A85">
              <w:rPr>
                <w:sz w:val="24"/>
                <w:szCs w:val="24"/>
              </w:rPr>
              <w:t>1</w:t>
            </w:r>
          </w:p>
          <w:p w14:paraId="09A199A7" w14:textId="7EDEB2B2" w:rsidR="000D3A85" w:rsidRPr="00606C49" w:rsidRDefault="000D3A85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54" w:type="dxa"/>
            <w:gridSpan w:val="2"/>
            <w:hideMark/>
          </w:tcPr>
          <w:p w14:paraId="51C10936" w14:textId="77777777" w:rsidR="00A546BF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  <w:p w14:paraId="17905225" w14:textId="61FD0E22" w:rsidR="000D3A85" w:rsidRPr="00606C49" w:rsidRDefault="000D3A85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A546BF" w:rsidRPr="00606C49" w14:paraId="7841E4C1" w14:textId="77777777" w:rsidTr="00AE6B78">
        <w:tc>
          <w:tcPr>
            <w:tcW w:w="11039" w:type="dxa"/>
            <w:gridSpan w:val="9"/>
            <w:hideMark/>
          </w:tcPr>
          <w:p w14:paraId="4FF4AA9B" w14:textId="74E0188C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546BF" w:rsidRPr="00606C49" w14:paraId="396FE751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12F1C843" w14:textId="541AA2A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2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1EF0EF60" w14:textId="4332ABED" w:rsidR="00A546BF" w:rsidRDefault="00FF3E79" w:rsidP="000D3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  Outline Entity Relationship diagram components.</w:t>
            </w:r>
          </w:p>
          <w:p w14:paraId="609C6776" w14:textId="34351225" w:rsidR="00FF3E79" w:rsidRPr="000D3A85" w:rsidRDefault="00FF3E79" w:rsidP="00FF3E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Consider Railway ticket reservation scenario and create ER model by including weak, strong entities, simple and composite attributes and list the relationships existed with cardinality.</w:t>
            </w:r>
          </w:p>
        </w:tc>
        <w:tc>
          <w:tcPr>
            <w:tcW w:w="765" w:type="dxa"/>
            <w:gridSpan w:val="2"/>
            <w:hideMark/>
          </w:tcPr>
          <w:p w14:paraId="1380BA2A" w14:textId="77777777" w:rsidR="00A546BF" w:rsidRDefault="00FF3E79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546BF" w:rsidRPr="00606C49">
              <w:rPr>
                <w:sz w:val="24"/>
                <w:szCs w:val="24"/>
              </w:rPr>
              <w:t>M</w:t>
            </w:r>
          </w:p>
          <w:p w14:paraId="6B3A11C0" w14:textId="62132EDF" w:rsidR="00FF3E79" w:rsidRPr="00606C49" w:rsidRDefault="00FF3E79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6M</w:t>
            </w:r>
          </w:p>
        </w:tc>
        <w:tc>
          <w:tcPr>
            <w:tcW w:w="800" w:type="dxa"/>
            <w:gridSpan w:val="2"/>
            <w:hideMark/>
          </w:tcPr>
          <w:p w14:paraId="595ABDDA" w14:textId="77777777" w:rsidR="00A546BF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CO-1</w:t>
            </w:r>
          </w:p>
          <w:p w14:paraId="2DC7E491" w14:textId="6692565D" w:rsidR="00FF3E79" w:rsidRPr="00606C49" w:rsidRDefault="00FF3E79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54" w:type="dxa"/>
            <w:gridSpan w:val="2"/>
            <w:hideMark/>
          </w:tcPr>
          <w:p w14:paraId="2E100925" w14:textId="77777777" w:rsidR="00A546BF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  <w:p w14:paraId="68986537" w14:textId="3926C61B" w:rsidR="00FF3E79" w:rsidRPr="00606C49" w:rsidRDefault="00FF3E79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A546BF" w:rsidRPr="00606C49" w14:paraId="367C9D42" w14:textId="77777777" w:rsidTr="00AE6B78">
        <w:tc>
          <w:tcPr>
            <w:tcW w:w="11039" w:type="dxa"/>
            <w:gridSpan w:val="9"/>
            <w:hideMark/>
          </w:tcPr>
          <w:p w14:paraId="35BB533A" w14:textId="77777777" w:rsidR="00606C49" w:rsidRPr="00BB6D17" w:rsidRDefault="00606C49" w:rsidP="00606C4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509DD54" w14:textId="67049454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A546BF" w:rsidRPr="00606C49" w14:paraId="597C9849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65A9BA3A" w14:textId="1CDEBACF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3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3B5A2753" w14:textId="0B36CBD0" w:rsidR="00A546BF" w:rsidRPr="00606C49" w:rsidRDefault="00CB391B" w:rsidP="00606C49">
            <w:pPr>
              <w:pStyle w:val="ListParagraph"/>
              <w:numPr>
                <w:ilvl w:val="0"/>
                <w:numId w:val="56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mathematical tools used for querying in databases.</w:t>
            </w:r>
          </w:p>
        </w:tc>
        <w:tc>
          <w:tcPr>
            <w:tcW w:w="765" w:type="dxa"/>
            <w:gridSpan w:val="2"/>
            <w:hideMark/>
          </w:tcPr>
          <w:p w14:paraId="0CA37658" w14:textId="334DB54C" w:rsidR="00A546BF" w:rsidRPr="00606C49" w:rsidRDefault="007277DD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546BF" w:rsidRPr="00606C49">
              <w:rPr>
                <w:sz w:val="24"/>
                <w:szCs w:val="24"/>
              </w:rPr>
              <w:t>M</w:t>
            </w:r>
          </w:p>
        </w:tc>
        <w:tc>
          <w:tcPr>
            <w:tcW w:w="800" w:type="dxa"/>
            <w:gridSpan w:val="2"/>
            <w:hideMark/>
          </w:tcPr>
          <w:p w14:paraId="75FFC39D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CO-2</w:t>
            </w:r>
          </w:p>
        </w:tc>
        <w:tc>
          <w:tcPr>
            <w:tcW w:w="854" w:type="dxa"/>
            <w:gridSpan w:val="2"/>
            <w:hideMark/>
          </w:tcPr>
          <w:p w14:paraId="70006055" w14:textId="326489AC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CB391B">
              <w:rPr>
                <w:sz w:val="24"/>
                <w:szCs w:val="24"/>
              </w:rPr>
              <w:t>2</w:t>
            </w:r>
          </w:p>
        </w:tc>
      </w:tr>
      <w:tr w:rsidR="00A546BF" w:rsidRPr="00606C49" w14:paraId="03BEA852" w14:textId="77777777" w:rsidTr="00AE6B78">
        <w:trPr>
          <w:gridAfter w:val="1"/>
          <w:wAfter w:w="7" w:type="dxa"/>
        </w:trPr>
        <w:tc>
          <w:tcPr>
            <w:tcW w:w="534" w:type="dxa"/>
          </w:tcPr>
          <w:p w14:paraId="1BEB08A8" w14:textId="7777777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hideMark/>
          </w:tcPr>
          <w:p w14:paraId="6235898E" w14:textId="2FC7710D" w:rsidR="007277DD" w:rsidRPr="007277DD" w:rsidRDefault="007277DD" w:rsidP="00727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 </w:t>
            </w:r>
            <w:r w:rsidRPr="007277DD">
              <w:rPr>
                <w:sz w:val="24"/>
                <w:szCs w:val="24"/>
              </w:rPr>
              <w:t xml:space="preserve">Consider the database schema </w:t>
            </w:r>
            <w:r w:rsidRPr="007277DD">
              <w:rPr>
                <w:b/>
                <w:bCs/>
                <w:i/>
                <w:iCs/>
                <w:sz w:val="24"/>
                <w:szCs w:val="24"/>
              </w:rPr>
              <w:t>employee (</w:t>
            </w:r>
            <w:proofErr w:type="spellStart"/>
            <w:proofErr w:type="gramStart"/>
            <w:r w:rsidRPr="007277DD">
              <w:rPr>
                <w:i/>
                <w:iCs/>
                <w:sz w:val="24"/>
                <w:szCs w:val="24"/>
              </w:rPr>
              <w:t>eid</w:t>
            </w:r>
            <w:proofErr w:type="spellEnd"/>
            <w:r w:rsidRPr="007277DD">
              <w:rPr>
                <w:i/>
                <w:iCs/>
                <w:sz w:val="24"/>
                <w:szCs w:val="24"/>
              </w:rPr>
              <w:t xml:space="preserve"> ,</w:t>
            </w:r>
            <w:proofErr w:type="gramEnd"/>
            <w:r w:rsidRPr="007277DD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77DD">
              <w:rPr>
                <w:i/>
                <w:iCs/>
                <w:sz w:val="24"/>
                <w:szCs w:val="24"/>
              </w:rPr>
              <w:t>ename</w:t>
            </w:r>
            <w:proofErr w:type="spellEnd"/>
            <w:r w:rsidRPr="007277DD">
              <w:rPr>
                <w:i/>
                <w:iCs/>
                <w:sz w:val="24"/>
                <w:szCs w:val="24"/>
              </w:rPr>
              <w:t>, dept, salary)</w:t>
            </w:r>
          </w:p>
          <w:p w14:paraId="3AEAFFE7" w14:textId="77777777" w:rsidR="007277DD" w:rsidRDefault="007277DD" w:rsidP="007277DD">
            <w:pPr>
              <w:pStyle w:val="ListParagraph"/>
              <w:numPr>
                <w:ilvl w:val="0"/>
                <w:numId w:val="60"/>
              </w:num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update the database with incremented salary by considering department wise variation.</w:t>
            </w:r>
          </w:p>
          <w:p w14:paraId="6468094C" w14:textId="77777777" w:rsidR="007277DD" w:rsidRDefault="007277DD" w:rsidP="007277DD">
            <w:pPr>
              <w:pStyle w:val="ListParagraph"/>
              <w:numPr>
                <w:ilvl w:val="0"/>
                <w:numId w:val="60"/>
              </w:num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Find the department wise employee count.</w:t>
            </w:r>
          </w:p>
          <w:p w14:paraId="22B7CA3C" w14:textId="06399449" w:rsidR="00A546BF" w:rsidRPr="007277DD" w:rsidRDefault="007277DD" w:rsidP="007277DD">
            <w:pPr>
              <w:pStyle w:val="ListParagraph"/>
              <w:numPr>
                <w:ilvl w:val="0"/>
                <w:numId w:val="60"/>
              </w:numPr>
              <w:ind w:left="720"/>
              <w:rPr>
                <w:sz w:val="24"/>
                <w:szCs w:val="24"/>
              </w:rPr>
            </w:pPr>
            <w:r w:rsidRPr="007277DD">
              <w:rPr>
                <w:sz w:val="24"/>
                <w:szCs w:val="24"/>
              </w:rPr>
              <w:t>Find the second highest salary among all employees.</w:t>
            </w:r>
          </w:p>
        </w:tc>
        <w:tc>
          <w:tcPr>
            <w:tcW w:w="765" w:type="dxa"/>
            <w:gridSpan w:val="2"/>
            <w:hideMark/>
          </w:tcPr>
          <w:p w14:paraId="7FD611EC" w14:textId="395FC456" w:rsidR="00A546BF" w:rsidRPr="00606C49" w:rsidRDefault="007277DD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546BF" w:rsidRPr="00606C49">
              <w:rPr>
                <w:sz w:val="24"/>
                <w:szCs w:val="24"/>
              </w:rPr>
              <w:t>M</w:t>
            </w:r>
          </w:p>
        </w:tc>
        <w:tc>
          <w:tcPr>
            <w:tcW w:w="800" w:type="dxa"/>
            <w:gridSpan w:val="2"/>
            <w:hideMark/>
          </w:tcPr>
          <w:p w14:paraId="527A786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CO-2</w:t>
            </w:r>
          </w:p>
        </w:tc>
        <w:tc>
          <w:tcPr>
            <w:tcW w:w="854" w:type="dxa"/>
            <w:gridSpan w:val="2"/>
            <w:hideMark/>
          </w:tcPr>
          <w:p w14:paraId="3F6AEACE" w14:textId="3F069F33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7277DD">
              <w:rPr>
                <w:sz w:val="24"/>
                <w:szCs w:val="24"/>
              </w:rPr>
              <w:t>3</w:t>
            </w:r>
          </w:p>
        </w:tc>
      </w:tr>
      <w:tr w:rsidR="00A546BF" w:rsidRPr="00606C49" w14:paraId="3516807F" w14:textId="77777777" w:rsidTr="00AE6B78">
        <w:tc>
          <w:tcPr>
            <w:tcW w:w="11039" w:type="dxa"/>
            <w:gridSpan w:val="9"/>
            <w:hideMark/>
          </w:tcPr>
          <w:p w14:paraId="444C1034" w14:textId="77777777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546BF" w:rsidRPr="00606C49" w14:paraId="459FC3B4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3B4C474D" w14:textId="27B15E62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4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78583387" w14:textId="77777777" w:rsidR="00A546BF" w:rsidRPr="00606C49" w:rsidRDefault="00A546BF" w:rsidP="00606C49">
            <w:pPr>
              <w:pStyle w:val="ListParagraph"/>
              <w:ind w:left="-2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Consider the following schemas:</w:t>
            </w:r>
          </w:p>
          <w:p w14:paraId="6ABDCB16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Sailors (</w:t>
            </w:r>
            <w:proofErr w:type="spellStart"/>
            <w:r w:rsidRPr="00606C49">
              <w:rPr>
                <w:sz w:val="24"/>
                <w:szCs w:val="24"/>
              </w:rPr>
              <w:t>sid</w:t>
            </w:r>
            <w:proofErr w:type="spellEnd"/>
            <w:r w:rsidRPr="00606C49">
              <w:rPr>
                <w:sz w:val="24"/>
                <w:szCs w:val="24"/>
              </w:rPr>
              <w:t xml:space="preserve">, </w:t>
            </w:r>
            <w:proofErr w:type="spellStart"/>
            <w:r w:rsidRPr="00606C49">
              <w:rPr>
                <w:sz w:val="24"/>
                <w:szCs w:val="24"/>
              </w:rPr>
              <w:t>sname</w:t>
            </w:r>
            <w:proofErr w:type="spellEnd"/>
            <w:r w:rsidRPr="00606C49">
              <w:rPr>
                <w:sz w:val="24"/>
                <w:szCs w:val="24"/>
              </w:rPr>
              <w:t>, rating, age)</w:t>
            </w:r>
          </w:p>
          <w:p w14:paraId="0E24ED60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Reserves (</w:t>
            </w:r>
            <w:proofErr w:type="spellStart"/>
            <w:r w:rsidRPr="00606C49">
              <w:rPr>
                <w:sz w:val="24"/>
                <w:szCs w:val="24"/>
              </w:rPr>
              <w:t>sid</w:t>
            </w:r>
            <w:proofErr w:type="spellEnd"/>
            <w:r w:rsidRPr="00606C49">
              <w:rPr>
                <w:sz w:val="24"/>
                <w:szCs w:val="24"/>
              </w:rPr>
              <w:t>, bid, day)</w:t>
            </w:r>
          </w:p>
          <w:p w14:paraId="39B3424F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Boats (bid, </w:t>
            </w:r>
            <w:proofErr w:type="spellStart"/>
            <w:r w:rsidRPr="00606C49">
              <w:rPr>
                <w:sz w:val="24"/>
                <w:szCs w:val="24"/>
              </w:rPr>
              <w:t>bname</w:t>
            </w:r>
            <w:proofErr w:type="spellEnd"/>
            <w:r w:rsidRPr="00606C49">
              <w:rPr>
                <w:sz w:val="24"/>
                <w:szCs w:val="24"/>
              </w:rPr>
              <w:t>, color)</w:t>
            </w:r>
          </w:p>
          <w:p w14:paraId="2D03A0A6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Write the following queries in relational algebra, tuple relational Calculus and</w:t>
            </w:r>
          </w:p>
          <w:p w14:paraId="7F36D2DF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domain relational calculus:</w:t>
            </w:r>
          </w:p>
          <w:p w14:paraId="7544BBA8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a) Find the name of sailors who have reserved boat 103.</w:t>
            </w:r>
          </w:p>
          <w:p w14:paraId="68E0059A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b) Find the names and ages of sailors with a rating above 7.</w:t>
            </w:r>
          </w:p>
          <w:p w14:paraId="7543E299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c) Find the names of sailors who have reserved a red boat.</w:t>
            </w:r>
          </w:p>
          <w:p w14:paraId="4858F8E0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d) Find the </w:t>
            </w:r>
            <w:proofErr w:type="spellStart"/>
            <w:r w:rsidRPr="00606C49">
              <w:rPr>
                <w:sz w:val="24"/>
                <w:szCs w:val="24"/>
              </w:rPr>
              <w:t>sname</w:t>
            </w:r>
            <w:proofErr w:type="spellEnd"/>
            <w:r w:rsidRPr="00606C49">
              <w:rPr>
                <w:sz w:val="24"/>
                <w:szCs w:val="24"/>
              </w:rPr>
              <w:t>, bid, and day for each reservation.</w:t>
            </w:r>
          </w:p>
          <w:p w14:paraId="1850756E" w14:textId="77777777" w:rsidR="00A546BF" w:rsidRPr="00606C49" w:rsidRDefault="00A546BF" w:rsidP="00606C49">
            <w:pPr>
              <w:pStyle w:val="ListParagraph"/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e) Find the name of sailors who have reserved at least one boat.</w:t>
            </w:r>
          </w:p>
        </w:tc>
        <w:tc>
          <w:tcPr>
            <w:tcW w:w="765" w:type="dxa"/>
            <w:gridSpan w:val="2"/>
            <w:hideMark/>
          </w:tcPr>
          <w:p w14:paraId="61B5BE72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10M</w:t>
            </w:r>
          </w:p>
        </w:tc>
        <w:tc>
          <w:tcPr>
            <w:tcW w:w="800" w:type="dxa"/>
            <w:gridSpan w:val="2"/>
            <w:hideMark/>
          </w:tcPr>
          <w:p w14:paraId="1458122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CO-2</w:t>
            </w:r>
          </w:p>
        </w:tc>
        <w:tc>
          <w:tcPr>
            <w:tcW w:w="854" w:type="dxa"/>
            <w:gridSpan w:val="2"/>
            <w:hideMark/>
          </w:tcPr>
          <w:p w14:paraId="11BE1E5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BL-3</w:t>
            </w:r>
          </w:p>
        </w:tc>
      </w:tr>
      <w:tr w:rsidR="00A546BF" w:rsidRPr="00606C49" w14:paraId="7EF56C31" w14:textId="77777777" w:rsidTr="00AE6B78">
        <w:tc>
          <w:tcPr>
            <w:tcW w:w="11039" w:type="dxa"/>
            <w:gridSpan w:val="9"/>
            <w:hideMark/>
          </w:tcPr>
          <w:p w14:paraId="0545CA1A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8363014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AE7D61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7E696F5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B06281E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2C7DEAF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D23BC24" w14:textId="5811827D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A546BF" w:rsidRPr="00606C49" w14:paraId="40149DA6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2844A011" w14:textId="5A7E9E81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lastRenderedPageBreak/>
              <w:t>5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6BBD8736" w14:textId="77777777" w:rsidR="00A546BF" w:rsidRPr="00606C49" w:rsidRDefault="00A546BF" w:rsidP="00606C49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How to compute closure of set of functional dependency? Explain with a suitable example schema.</w:t>
            </w:r>
          </w:p>
        </w:tc>
        <w:tc>
          <w:tcPr>
            <w:tcW w:w="765" w:type="dxa"/>
            <w:gridSpan w:val="2"/>
            <w:hideMark/>
          </w:tcPr>
          <w:p w14:paraId="60F9170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4EF6586A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CO-3</w:t>
            </w:r>
          </w:p>
        </w:tc>
        <w:tc>
          <w:tcPr>
            <w:tcW w:w="854" w:type="dxa"/>
            <w:gridSpan w:val="2"/>
            <w:hideMark/>
          </w:tcPr>
          <w:p w14:paraId="5BAABCAA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A546BF" w:rsidRPr="00606C49" w14:paraId="0930BA61" w14:textId="77777777" w:rsidTr="00AE6B78">
        <w:trPr>
          <w:gridAfter w:val="1"/>
          <w:wAfter w:w="7" w:type="dxa"/>
        </w:trPr>
        <w:tc>
          <w:tcPr>
            <w:tcW w:w="534" w:type="dxa"/>
          </w:tcPr>
          <w:p w14:paraId="71F0C59D" w14:textId="7777777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hideMark/>
          </w:tcPr>
          <w:p w14:paraId="3CDA0FD9" w14:textId="5A3A8CFD" w:rsidR="00A546BF" w:rsidRPr="00606C49" w:rsidRDefault="00FF3E79" w:rsidP="00606C49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irreducible set of dependencies.</w:t>
            </w:r>
          </w:p>
        </w:tc>
        <w:tc>
          <w:tcPr>
            <w:tcW w:w="765" w:type="dxa"/>
            <w:gridSpan w:val="2"/>
            <w:hideMark/>
          </w:tcPr>
          <w:p w14:paraId="149EBC65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28AE29E3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CO-3</w:t>
            </w:r>
          </w:p>
        </w:tc>
        <w:tc>
          <w:tcPr>
            <w:tcW w:w="854" w:type="dxa"/>
            <w:gridSpan w:val="2"/>
            <w:hideMark/>
          </w:tcPr>
          <w:p w14:paraId="3C89AFF9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A546BF" w:rsidRPr="00606C49" w14:paraId="73D427CF" w14:textId="77777777" w:rsidTr="00AE6B78">
        <w:tc>
          <w:tcPr>
            <w:tcW w:w="11039" w:type="dxa"/>
            <w:gridSpan w:val="9"/>
            <w:hideMark/>
          </w:tcPr>
          <w:p w14:paraId="2D6AC354" w14:textId="77777777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546BF" w:rsidRPr="00606C49" w14:paraId="294FC67A" w14:textId="77777777" w:rsidTr="00AE6B78">
        <w:trPr>
          <w:gridAfter w:val="1"/>
          <w:wAfter w:w="7" w:type="dxa"/>
          <w:trHeight w:val="70"/>
        </w:trPr>
        <w:tc>
          <w:tcPr>
            <w:tcW w:w="534" w:type="dxa"/>
            <w:hideMark/>
          </w:tcPr>
          <w:p w14:paraId="2D08162E" w14:textId="4693B0F3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6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6B2C3346" w14:textId="77777777" w:rsidR="00BB6D17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a) Given a relation R with 5 attributes ABCDE and the following </w:t>
            </w:r>
          </w:p>
          <w:p w14:paraId="2A479E6E" w14:textId="5E09FCF1" w:rsidR="00A546BF" w:rsidRPr="00606C49" w:rsidRDefault="00BB6D17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A546BF" w:rsidRPr="00606C49">
              <w:rPr>
                <w:sz w:val="24"/>
                <w:szCs w:val="24"/>
              </w:rPr>
              <w:t>FDs: A -&gt; B, BC-&gt; E, and ED -&gt; A. Is R in 3NF? Justify</w:t>
            </w:r>
          </w:p>
        </w:tc>
        <w:tc>
          <w:tcPr>
            <w:tcW w:w="765" w:type="dxa"/>
            <w:gridSpan w:val="2"/>
            <w:hideMark/>
          </w:tcPr>
          <w:p w14:paraId="1895B2E3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41FC6889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CO-3</w:t>
            </w:r>
          </w:p>
        </w:tc>
        <w:tc>
          <w:tcPr>
            <w:tcW w:w="854" w:type="dxa"/>
            <w:gridSpan w:val="2"/>
            <w:hideMark/>
          </w:tcPr>
          <w:p w14:paraId="0B4320D8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BL-3</w:t>
            </w:r>
          </w:p>
        </w:tc>
      </w:tr>
      <w:tr w:rsidR="00A546BF" w:rsidRPr="00606C49" w14:paraId="7F71C324" w14:textId="77777777" w:rsidTr="00AE6B78">
        <w:trPr>
          <w:gridAfter w:val="1"/>
          <w:wAfter w:w="7" w:type="dxa"/>
          <w:trHeight w:val="70"/>
        </w:trPr>
        <w:tc>
          <w:tcPr>
            <w:tcW w:w="534" w:type="dxa"/>
          </w:tcPr>
          <w:p w14:paraId="747DFF26" w14:textId="7777777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20B243ED" w14:textId="449D63F7" w:rsidR="00A546BF" w:rsidRPr="00606C49" w:rsidRDefault="00566ACB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Explain Normal forms used to ensure database normalization.</w:t>
            </w:r>
          </w:p>
        </w:tc>
        <w:tc>
          <w:tcPr>
            <w:tcW w:w="765" w:type="dxa"/>
            <w:gridSpan w:val="2"/>
            <w:hideMark/>
          </w:tcPr>
          <w:p w14:paraId="71E49CF5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6A66563E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CO-3</w:t>
            </w:r>
          </w:p>
        </w:tc>
        <w:tc>
          <w:tcPr>
            <w:tcW w:w="854" w:type="dxa"/>
            <w:gridSpan w:val="2"/>
            <w:hideMark/>
          </w:tcPr>
          <w:p w14:paraId="73077072" w14:textId="5CF15CAC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8E1A81">
              <w:rPr>
                <w:sz w:val="24"/>
                <w:szCs w:val="24"/>
              </w:rPr>
              <w:t>2</w:t>
            </w:r>
          </w:p>
        </w:tc>
      </w:tr>
      <w:tr w:rsidR="00A546BF" w:rsidRPr="00606C49" w14:paraId="34E2755B" w14:textId="77777777" w:rsidTr="00AE6B78">
        <w:tc>
          <w:tcPr>
            <w:tcW w:w="11039" w:type="dxa"/>
            <w:gridSpan w:val="9"/>
            <w:hideMark/>
          </w:tcPr>
          <w:p w14:paraId="5621BB99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A58347D" w14:textId="38B6C148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A546BF" w:rsidRPr="00606C49" w14:paraId="59CA27AA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6EBCE4A5" w14:textId="2AF83E4F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7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5F9C7DCF" w14:textId="77777777" w:rsidR="00A546BF" w:rsidRPr="00606C49" w:rsidRDefault="00A546BF" w:rsidP="00606C49">
            <w:pPr>
              <w:pStyle w:val="ListParagraph"/>
              <w:numPr>
                <w:ilvl w:val="0"/>
                <w:numId w:val="58"/>
              </w:numPr>
              <w:ind w:left="360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Define transaction and explain desirable properties of transactions.</w:t>
            </w:r>
          </w:p>
        </w:tc>
        <w:tc>
          <w:tcPr>
            <w:tcW w:w="765" w:type="dxa"/>
            <w:gridSpan w:val="2"/>
            <w:hideMark/>
          </w:tcPr>
          <w:p w14:paraId="11934F62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5B592CA1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CO-4</w:t>
            </w:r>
          </w:p>
        </w:tc>
        <w:tc>
          <w:tcPr>
            <w:tcW w:w="854" w:type="dxa"/>
            <w:gridSpan w:val="2"/>
            <w:hideMark/>
          </w:tcPr>
          <w:p w14:paraId="07120804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A546BF" w:rsidRPr="00606C49" w14:paraId="49E0B826" w14:textId="77777777" w:rsidTr="00AE6B78">
        <w:trPr>
          <w:gridAfter w:val="1"/>
          <w:wAfter w:w="7" w:type="dxa"/>
        </w:trPr>
        <w:tc>
          <w:tcPr>
            <w:tcW w:w="534" w:type="dxa"/>
          </w:tcPr>
          <w:p w14:paraId="3B609706" w14:textId="7777777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hideMark/>
          </w:tcPr>
          <w:p w14:paraId="038E9B19" w14:textId="3E5840D3" w:rsidR="00A546BF" w:rsidRPr="00606C49" w:rsidRDefault="00A546BF" w:rsidP="00BB6D17">
            <w:pPr>
              <w:pStyle w:val="ListParagraph"/>
              <w:numPr>
                <w:ilvl w:val="0"/>
                <w:numId w:val="58"/>
              </w:numPr>
              <w:ind w:left="360"/>
              <w:jc w:val="both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How </w:t>
            </w:r>
            <w:r w:rsidR="00BB6D17">
              <w:rPr>
                <w:sz w:val="24"/>
                <w:szCs w:val="24"/>
              </w:rPr>
              <w:t xml:space="preserve">2-phase locking </w:t>
            </w:r>
            <w:r w:rsidRPr="00606C49">
              <w:rPr>
                <w:sz w:val="24"/>
                <w:szCs w:val="24"/>
              </w:rPr>
              <w:t xml:space="preserve">would prevent interference between </w:t>
            </w:r>
            <w:r w:rsidR="00BB6D17">
              <w:rPr>
                <w:sz w:val="24"/>
                <w:szCs w:val="24"/>
              </w:rPr>
              <w:t xml:space="preserve">two concurrent </w:t>
            </w:r>
            <w:r w:rsidRPr="00606C49">
              <w:rPr>
                <w:sz w:val="24"/>
                <w:szCs w:val="24"/>
              </w:rPr>
              <w:t>transactions.</w:t>
            </w:r>
          </w:p>
        </w:tc>
        <w:tc>
          <w:tcPr>
            <w:tcW w:w="765" w:type="dxa"/>
            <w:gridSpan w:val="2"/>
            <w:hideMark/>
          </w:tcPr>
          <w:p w14:paraId="10E0C05D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19405EB1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CO-4</w:t>
            </w:r>
          </w:p>
        </w:tc>
        <w:tc>
          <w:tcPr>
            <w:tcW w:w="854" w:type="dxa"/>
            <w:gridSpan w:val="2"/>
            <w:hideMark/>
          </w:tcPr>
          <w:p w14:paraId="557D7AE6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BL-3</w:t>
            </w:r>
          </w:p>
        </w:tc>
      </w:tr>
      <w:tr w:rsidR="00A546BF" w:rsidRPr="00606C49" w14:paraId="6361FBE3" w14:textId="77777777" w:rsidTr="00AE6B78">
        <w:tc>
          <w:tcPr>
            <w:tcW w:w="11039" w:type="dxa"/>
            <w:gridSpan w:val="9"/>
            <w:hideMark/>
          </w:tcPr>
          <w:p w14:paraId="4D05678A" w14:textId="77777777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546BF" w:rsidRPr="00606C49" w14:paraId="53D06504" w14:textId="77777777" w:rsidTr="00AE6B78">
        <w:trPr>
          <w:gridAfter w:val="1"/>
          <w:wAfter w:w="7" w:type="dxa"/>
        </w:trPr>
        <w:tc>
          <w:tcPr>
            <w:tcW w:w="534" w:type="dxa"/>
            <w:hideMark/>
          </w:tcPr>
          <w:p w14:paraId="41091CBD" w14:textId="107B22FC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8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  <w:hideMark/>
          </w:tcPr>
          <w:p w14:paraId="15A0605F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a) Compare optimistic and pessimistic concurrency control approaches.</w:t>
            </w:r>
          </w:p>
        </w:tc>
        <w:tc>
          <w:tcPr>
            <w:tcW w:w="765" w:type="dxa"/>
            <w:gridSpan w:val="2"/>
            <w:hideMark/>
          </w:tcPr>
          <w:p w14:paraId="449DCA98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7471F7E4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CO-4</w:t>
            </w:r>
          </w:p>
        </w:tc>
        <w:tc>
          <w:tcPr>
            <w:tcW w:w="854" w:type="dxa"/>
            <w:gridSpan w:val="2"/>
            <w:hideMark/>
          </w:tcPr>
          <w:p w14:paraId="533FDB64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BL-3</w:t>
            </w:r>
          </w:p>
        </w:tc>
      </w:tr>
      <w:tr w:rsidR="00A546BF" w:rsidRPr="00606C49" w14:paraId="7C20133A" w14:textId="77777777" w:rsidTr="00AE6B78">
        <w:trPr>
          <w:gridAfter w:val="1"/>
          <w:wAfter w:w="7" w:type="dxa"/>
        </w:trPr>
        <w:tc>
          <w:tcPr>
            <w:tcW w:w="534" w:type="dxa"/>
          </w:tcPr>
          <w:p w14:paraId="7CC0348C" w14:textId="77777777" w:rsidR="00A546BF" w:rsidRPr="00606C49" w:rsidRDefault="00A546BF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  <w:hideMark/>
          </w:tcPr>
          <w:p w14:paraId="74ACE6DA" w14:textId="77777777" w:rsidR="00A546BF" w:rsidRPr="00606C49" w:rsidRDefault="00A546BF" w:rsidP="00BB6D17">
            <w:pPr>
              <w:jc w:val="both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b) Explain how Multi-Version Concurrency Control (MVCC) works and discuss its advantages over traditional locking mechanisms.</w:t>
            </w:r>
          </w:p>
        </w:tc>
        <w:tc>
          <w:tcPr>
            <w:tcW w:w="765" w:type="dxa"/>
            <w:gridSpan w:val="2"/>
            <w:hideMark/>
          </w:tcPr>
          <w:p w14:paraId="28212D1C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800" w:type="dxa"/>
            <w:gridSpan w:val="2"/>
            <w:hideMark/>
          </w:tcPr>
          <w:p w14:paraId="1BCC6503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CO-4</w:t>
            </w:r>
          </w:p>
        </w:tc>
        <w:tc>
          <w:tcPr>
            <w:tcW w:w="854" w:type="dxa"/>
            <w:gridSpan w:val="2"/>
            <w:hideMark/>
          </w:tcPr>
          <w:p w14:paraId="0B4BF5C4" w14:textId="77777777" w:rsidR="00A546BF" w:rsidRPr="00606C49" w:rsidRDefault="00A546BF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A546BF" w:rsidRPr="00606C49" w14:paraId="78B6FB25" w14:textId="77777777" w:rsidTr="00AE6B78">
        <w:tc>
          <w:tcPr>
            <w:tcW w:w="11039" w:type="dxa"/>
            <w:gridSpan w:val="9"/>
            <w:hideMark/>
          </w:tcPr>
          <w:p w14:paraId="57448FF6" w14:textId="77777777" w:rsidR="00597B57" w:rsidRDefault="00597B57" w:rsidP="00606C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58E8CA8" w14:textId="7B95FFB6" w:rsidR="00A546BF" w:rsidRPr="00606C49" w:rsidRDefault="00A546BF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887D97" w:rsidRPr="00606C49" w14:paraId="35117C13" w14:textId="77777777" w:rsidTr="00AE6B78">
        <w:trPr>
          <w:trHeight w:val="123"/>
        </w:trPr>
        <w:tc>
          <w:tcPr>
            <w:tcW w:w="534" w:type="dxa"/>
          </w:tcPr>
          <w:p w14:paraId="395D39F7" w14:textId="5EF9DF8F" w:rsidR="00887D97" w:rsidRPr="00606C49" w:rsidRDefault="00887D97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9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143" w:type="dxa"/>
            <w:gridSpan w:val="2"/>
          </w:tcPr>
          <w:p w14:paraId="488580BD" w14:textId="08360ED7" w:rsidR="00887D97" w:rsidRPr="00566ACB" w:rsidRDefault="00566ACB" w:rsidP="00566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887D97" w:rsidRPr="00566ACB">
              <w:rPr>
                <w:sz w:val="24"/>
                <w:szCs w:val="24"/>
              </w:rPr>
              <w:t>Explain about different file organization techniques.</w:t>
            </w:r>
          </w:p>
        </w:tc>
        <w:tc>
          <w:tcPr>
            <w:tcW w:w="708" w:type="dxa"/>
            <w:gridSpan w:val="2"/>
          </w:tcPr>
          <w:p w14:paraId="44A89B7E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919" w:type="dxa"/>
            <w:gridSpan w:val="2"/>
          </w:tcPr>
          <w:p w14:paraId="1361F988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CO-5</w:t>
            </w:r>
          </w:p>
        </w:tc>
        <w:tc>
          <w:tcPr>
            <w:tcW w:w="735" w:type="dxa"/>
            <w:gridSpan w:val="2"/>
          </w:tcPr>
          <w:p w14:paraId="30AE9832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887D97" w:rsidRPr="00606C49" w14:paraId="5BCC8F76" w14:textId="77777777" w:rsidTr="00AE6B78">
        <w:tc>
          <w:tcPr>
            <w:tcW w:w="534" w:type="dxa"/>
          </w:tcPr>
          <w:p w14:paraId="7AD1AA6F" w14:textId="77777777" w:rsidR="00887D97" w:rsidRPr="00606C49" w:rsidRDefault="00887D97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3" w:type="dxa"/>
            <w:gridSpan w:val="2"/>
          </w:tcPr>
          <w:p w14:paraId="588453BE" w14:textId="254CB786" w:rsidR="00887D97" w:rsidRPr="00566ACB" w:rsidRDefault="00566ACB" w:rsidP="00566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FF3E79">
              <w:rPr>
                <w:sz w:val="24"/>
                <w:szCs w:val="24"/>
              </w:rPr>
              <w:t xml:space="preserve">Discuss </w:t>
            </w:r>
            <w:r w:rsidR="00887D97" w:rsidRPr="00566ACB">
              <w:rPr>
                <w:sz w:val="24"/>
                <w:szCs w:val="24"/>
              </w:rPr>
              <w:t>B+ Tree index</w:t>
            </w:r>
            <w:r w:rsidR="00FF3E79">
              <w:rPr>
                <w:sz w:val="24"/>
                <w:szCs w:val="24"/>
              </w:rPr>
              <w:t>ing in databases with a suitable example.</w:t>
            </w:r>
          </w:p>
        </w:tc>
        <w:tc>
          <w:tcPr>
            <w:tcW w:w="708" w:type="dxa"/>
            <w:gridSpan w:val="2"/>
          </w:tcPr>
          <w:p w14:paraId="678D7DC2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919" w:type="dxa"/>
            <w:gridSpan w:val="2"/>
          </w:tcPr>
          <w:p w14:paraId="3A1E5E3C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CO-5</w:t>
            </w:r>
          </w:p>
        </w:tc>
        <w:tc>
          <w:tcPr>
            <w:tcW w:w="735" w:type="dxa"/>
            <w:gridSpan w:val="2"/>
          </w:tcPr>
          <w:p w14:paraId="3A11E6B5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887D97" w:rsidRPr="00606C49" w14:paraId="46CFA9BD" w14:textId="77777777" w:rsidTr="00AE6B78">
        <w:tc>
          <w:tcPr>
            <w:tcW w:w="11039" w:type="dxa"/>
            <w:gridSpan w:val="9"/>
          </w:tcPr>
          <w:p w14:paraId="51A87650" w14:textId="77777777" w:rsidR="00887D97" w:rsidRPr="00606C49" w:rsidRDefault="00887D97" w:rsidP="00606C49">
            <w:pPr>
              <w:jc w:val="center"/>
              <w:rPr>
                <w:b/>
                <w:bCs/>
                <w:sz w:val="24"/>
                <w:szCs w:val="24"/>
              </w:rPr>
            </w:pPr>
            <w:r w:rsidRPr="00606C4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887D97" w:rsidRPr="00606C49" w14:paraId="46069741" w14:textId="77777777" w:rsidTr="00AE6B78">
        <w:tc>
          <w:tcPr>
            <w:tcW w:w="534" w:type="dxa"/>
          </w:tcPr>
          <w:p w14:paraId="27AF86DC" w14:textId="33024BC3" w:rsidR="00887D97" w:rsidRPr="00606C49" w:rsidRDefault="00887D97" w:rsidP="00606C49">
            <w:pPr>
              <w:jc w:val="center"/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10</w:t>
            </w:r>
            <w:r w:rsidR="00606C49">
              <w:rPr>
                <w:sz w:val="24"/>
                <w:szCs w:val="24"/>
              </w:rPr>
              <w:t>.</w:t>
            </w:r>
          </w:p>
        </w:tc>
        <w:tc>
          <w:tcPr>
            <w:tcW w:w="8143" w:type="dxa"/>
            <w:gridSpan w:val="2"/>
          </w:tcPr>
          <w:p w14:paraId="13D57F8A" w14:textId="057CD4F1" w:rsidR="00887D97" w:rsidRPr="00606C49" w:rsidRDefault="00566ACB" w:rsidP="00606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887D97" w:rsidRPr="00606C49">
              <w:rPr>
                <w:sz w:val="24"/>
                <w:szCs w:val="24"/>
              </w:rPr>
              <w:t>What are the different RAID levels? Explain.</w:t>
            </w:r>
          </w:p>
        </w:tc>
        <w:tc>
          <w:tcPr>
            <w:tcW w:w="708" w:type="dxa"/>
            <w:gridSpan w:val="2"/>
          </w:tcPr>
          <w:p w14:paraId="008A8DE7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919" w:type="dxa"/>
            <w:gridSpan w:val="2"/>
          </w:tcPr>
          <w:p w14:paraId="5E72964E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CO-5</w:t>
            </w:r>
          </w:p>
        </w:tc>
        <w:tc>
          <w:tcPr>
            <w:tcW w:w="735" w:type="dxa"/>
            <w:gridSpan w:val="2"/>
          </w:tcPr>
          <w:p w14:paraId="6CFD21CD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BL-2</w:t>
            </w:r>
          </w:p>
        </w:tc>
      </w:tr>
      <w:tr w:rsidR="00887D97" w:rsidRPr="00606C49" w14:paraId="4A7B9A14" w14:textId="77777777" w:rsidTr="00AE6B78">
        <w:trPr>
          <w:trHeight w:val="60"/>
        </w:trPr>
        <w:tc>
          <w:tcPr>
            <w:tcW w:w="534" w:type="dxa"/>
          </w:tcPr>
          <w:p w14:paraId="05E5741B" w14:textId="77777777" w:rsidR="00887D97" w:rsidRPr="00606C49" w:rsidRDefault="00887D97" w:rsidP="00606C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3" w:type="dxa"/>
            <w:gridSpan w:val="2"/>
          </w:tcPr>
          <w:p w14:paraId="4EA3DAF7" w14:textId="725C186E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 xml:space="preserve">b) </w:t>
            </w:r>
            <w:r w:rsidR="00FF3E79">
              <w:rPr>
                <w:sz w:val="24"/>
                <w:szCs w:val="24"/>
              </w:rPr>
              <w:t xml:space="preserve">Summarize </w:t>
            </w:r>
            <w:r w:rsidR="00FF3E79" w:rsidRPr="00606C49">
              <w:rPr>
                <w:sz w:val="24"/>
                <w:szCs w:val="24"/>
              </w:rPr>
              <w:t>static and dynamic hashing</w:t>
            </w:r>
            <w:r w:rsidR="00FF3E79">
              <w:rPr>
                <w:sz w:val="24"/>
                <w:szCs w:val="24"/>
              </w:rPr>
              <w:t xml:space="preserve"> techniques.</w:t>
            </w:r>
          </w:p>
        </w:tc>
        <w:tc>
          <w:tcPr>
            <w:tcW w:w="708" w:type="dxa"/>
            <w:gridSpan w:val="2"/>
          </w:tcPr>
          <w:p w14:paraId="7F14278B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5M</w:t>
            </w:r>
          </w:p>
        </w:tc>
        <w:tc>
          <w:tcPr>
            <w:tcW w:w="919" w:type="dxa"/>
            <w:gridSpan w:val="2"/>
          </w:tcPr>
          <w:p w14:paraId="433DFC54" w14:textId="77777777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CO-5</w:t>
            </w:r>
          </w:p>
        </w:tc>
        <w:tc>
          <w:tcPr>
            <w:tcW w:w="735" w:type="dxa"/>
            <w:gridSpan w:val="2"/>
          </w:tcPr>
          <w:p w14:paraId="3C05EDAB" w14:textId="08132B3E" w:rsidR="00887D97" w:rsidRPr="00606C49" w:rsidRDefault="00887D97" w:rsidP="00606C49">
            <w:pPr>
              <w:rPr>
                <w:sz w:val="24"/>
                <w:szCs w:val="24"/>
              </w:rPr>
            </w:pPr>
            <w:r w:rsidRPr="00606C49">
              <w:rPr>
                <w:sz w:val="24"/>
                <w:szCs w:val="24"/>
              </w:rPr>
              <w:t>BL-</w:t>
            </w:r>
            <w:r w:rsidR="008E1A81">
              <w:rPr>
                <w:sz w:val="24"/>
                <w:szCs w:val="24"/>
              </w:rPr>
              <w:t>2</w:t>
            </w:r>
          </w:p>
        </w:tc>
      </w:tr>
    </w:tbl>
    <w:p w14:paraId="02D2CCC2" w14:textId="77777777" w:rsidR="00887D97" w:rsidRPr="00606C49" w:rsidRDefault="00887D97" w:rsidP="00606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E13917" w14:textId="77777777" w:rsidR="00566ACB" w:rsidRDefault="00566ACB" w:rsidP="0060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78B9D52" w14:textId="77777777" w:rsidR="00566ACB" w:rsidRDefault="00566ACB" w:rsidP="0060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58D449D6" w14:textId="47580A30" w:rsidR="003C637C" w:rsidRPr="00606C49" w:rsidRDefault="00195B07" w:rsidP="0060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06C49"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3C637C" w:rsidRPr="00606C49" w:rsidSect="00D10C21">
      <w:footerReference w:type="default" r:id="rId7"/>
      <w:pgSz w:w="12240" w:h="15840"/>
      <w:pgMar w:top="426" w:right="616" w:bottom="709" w:left="9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D3EB" w14:textId="77777777" w:rsidR="00D10C21" w:rsidRDefault="00D10C21" w:rsidP="00450012">
      <w:pPr>
        <w:spacing w:after="0" w:line="240" w:lineRule="auto"/>
      </w:pPr>
      <w:r>
        <w:separator/>
      </w:r>
    </w:p>
  </w:endnote>
  <w:endnote w:type="continuationSeparator" w:id="0">
    <w:p w14:paraId="743A22C4" w14:textId="77777777" w:rsidR="00D10C21" w:rsidRDefault="00D10C2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0E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2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4FF62" w14:textId="77777777" w:rsidR="00D10C21" w:rsidRDefault="00D10C21" w:rsidP="00450012">
      <w:pPr>
        <w:spacing w:after="0" w:line="240" w:lineRule="auto"/>
      </w:pPr>
      <w:r>
        <w:separator/>
      </w:r>
    </w:p>
  </w:footnote>
  <w:footnote w:type="continuationSeparator" w:id="0">
    <w:p w14:paraId="50693A53" w14:textId="77777777" w:rsidR="00D10C21" w:rsidRDefault="00D10C2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6C8"/>
    <w:multiLevelType w:val="hybridMultilevel"/>
    <w:tmpl w:val="783ABCB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51C"/>
    <w:multiLevelType w:val="hybridMultilevel"/>
    <w:tmpl w:val="CCCC5ACE"/>
    <w:lvl w:ilvl="0" w:tplc="40090017">
      <w:start w:val="1"/>
      <w:numFmt w:val="lowerLetter"/>
      <w:lvlText w:val="%1)"/>
      <w:lvlJc w:val="left"/>
      <w:pPr>
        <w:ind w:left="1800" w:hanging="360"/>
      </w:p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>
      <w:start w:val="1"/>
      <w:numFmt w:val="decimal"/>
      <w:lvlText w:val="%4."/>
      <w:lvlJc w:val="left"/>
      <w:pPr>
        <w:ind w:left="3960" w:hanging="360"/>
      </w:pPr>
    </w:lvl>
    <w:lvl w:ilvl="4" w:tplc="40090019">
      <w:start w:val="1"/>
      <w:numFmt w:val="lowerLetter"/>
      <w:lvlText w:val="%5."/>
      <w:lvlJc w:val="left"/>
      <w:pPr>
        <w:ind w:left="4680" w:hanging="360"/>
      </w:pPr>
    </w:lvl>
    <w:lvl w:ilvl="5" w:tplc="4009001B">
      <w:start w:val="1"/>
      <w:numFmt w:val="lowerRoman"/>
      <w:lvlText w:val="%6."/>
      <w:lvlJc w:val="right"/>
      <w:pPr>
        <w:ind w:left="5400" w:hanging="180"/>
      </w:pPr>
    </w:lvl>
    <w:lvl w:ilvl="6" w:tplc="4009000F">
      <w:start w:val="1"/>
      <w:numFmt w:val="decimal"/>
      <w:lvlText w:val="%7."/>
      <w:lvlJc w:val="left"/>
      <w:pPr>
        <w:ind w:left="6120" w:hanging="360"/>
      </w:pPr>
    </w:lvl>
    <w:lvl w:ilvl="7" w:tplc="40090019">
      <w:start w:val="1"/>
      <w:numFmt w:val="lowerLetter"/>
      <w:lvlText w:val="%8."/>
      <w:lvlJc w:val="left"/>
      <w:pPr>
        <w:ind w:left="6840" w:hanging="360"/>
      </w:pPr>
    </w:lvl>
    <w:lvl w:ilvl="8" w:tplc="4009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D7DDF"/>
    <w:multiLevelType w:val="hybridMultilevel"/>
    <w:tmpl w:val="36163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7D"/>
    <w:multiLevelType w:val="hybridMultilevel"/>
    <w:tmpl w:val="06B81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 w15:restartNumberingAfterBreak="0">
    <w:nsid w:val="2075644E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87D1D"/>
    <w:multiLevelType w:val="hybridMultilevel"/>
    <w:tmpl w:val="39A6EF16"/>
    <w:lvl w:ilvl="0" w:tplc="E1C02852">
      <w:start w:val="1"/>
      <w:numFmt w:val="decimal"/>
      <w:lvlText w:val="%1."/>
      <w:lvlJc w:val="left"/>
      <w:pPr>
        <w:ind w:left="720" w:hanging="360"/>
      </w:pPr>
      <w:rPr>
        <w:rFonts w:ascii="Times New Roman" w:eastAsia="Bookman Old Style" w:hAnsi="Times New Roman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E34F7"/>
    <w:multiLevelType w:val="hybridMultilevel"/>
    <w:tmpl w:val="3CBEC31C"/>
    <w:lvl w:ilvl="0" w:tplc="EB7802A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B781D"/>
    <w:multiLevelType w:val="hybridMultilevel"/>
    <w:tmpl w:val="14788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47FB7"/>
    <w:multiLevelType w:val="hybridMultilevel"/>
    <w:tmpl w:val="E8E2AF24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076D7"/>
    <w:multiLevelType w:val="hybridMultilevel"/>
    <w:tmpl w:val="0FEAD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76763C"/>
    <w:multiLevelType w:val="hybridMultilevel"/>
    <w:tmpl w:val="F2BCDE0C"/>
    <w:lvl w:ilvl="0" w:tplc="30D49E24">
      <w:start w:val="9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64AA6"/>
    <w:multiLevelType w:val="hybridMultilevel"/>
    <w:tmpl w:val="E8327742"/>
    <w:lvl w:ilvl="0" w:tplc="E624A08E">
      <w:start w:val="1"/>
      <w:numFmt w:val="lowerRoman"/>
      <w:lvlText w:val="(%1)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6" w15:restartNumberingAfterBreak="0">
    <w:nsid w:val="6F9270A4"/>
    <w:multiLevelType w:val="hybridMultilevel"/>
    <w:tmpl w:val="087E1A7E"/>
    <w:lvl w:ilvl="0" w:tplc="58ECED22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333A6"/>
    <w:multiLevelType w:val="hybridMultilevel"/>
    <w:tmpl w:val="EC644D6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340" w:hanging="36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52B7B"/>
    <w:multiLevelType w:val="hybridMultilevel"/>
    <w:tmpl w:val="A984A928"/>
    <w:lvl w:ilvl="0" w:tplc="D44A92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 w16cid:durableId="7358599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2641381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055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6002102">
    <w:abstractNumId w:val="3"/>
  </w:num>
  <w:num w:numId="5" w16cid:durableId="240910929">
    <w:abstractNumId w:val="9"/>
  </w:num>
  <w:num w:numId="6" w16cid:durableId="1418403333">
    <w:abstractNumId w:val="30"/>
  </w:num>
  <w:num w:numId="7" w16cid:durableId="1596667518">
    <w:abstractNumId w:val="28"/>
  </w:num>
  <w:num w:numId="8" w16cid:durableId="725684641">
    <w:abstractNumId w:val="6"/>
  </w:num>
  <w:num w:numId="9" w16cid:durableId="1664697224">
    <w:abstractNumId w:val="48"/>
  </w:num>
  <w:num w:numId="10" w16cid:durableId="1440373614">
    <w:abstractNumId w:val="44"/>
  </w:num>
  <w:num w:numId="11" w16cid:durableId="252515191">
    <w:abstractNumId w:val="18"/>
  </w:num>
  <w:num w:numId="12" w16cid:durableId="1274941439">
    <w:abstractNumId w:val="37"/>
  </w:num>
  <w:num w:numId="13" w16cid:durableId="1886022389">
    <w:abstractNumId w:val="33"/>
  </w:num>
  <w:num w:numId="14" w16cid:durableId="736636258">
    <w:abstractNumId w:val="31"/>
  </w:num>
  <w:num w:numId="15" w16cid:durableId="255134728">
    <w:abstractNumId w:val="34"/>
  </w:num>
  <w:num w:numId="16" w16cid:durableId="1698115221">
    <w:abstractNumId w:val="5"/>
  </w:num>
  <w:num w:numId="17" w16cid:durableId="570233205">
    <w:abstractNumId w:val="27"/>
  </w:num>
  <w:num w:numId="18" w16cid:durableId="2033609097">
    <w:abstractNumId w:val="22"/>
  </w:num>
  <w:num w:numId="19" w16cid:durableId="1946844421">
    <w:abstractNumId w:val="20"/>
  </w:num>
  <w:num w:numId="20" w16cid:durableId="1257208238">
    <w:abstractNumId w:val="1"/>
  </w:num>
  <w:num w:numId="21" w16cid:durableId="381708584">
    <w:abstractNumId w:val="39"/>
  </w:num>
  <w:num w:numId="22" w16cid:durableId="1305547944">
    <w:abstractNumId w:val="10"/>
  </w:num>
  <w:num w:numId="23" w16cid:durableId="1469083008">
    <w:abstractNumId w:val="49"/>
  </w:num>
  <w:num w:numId="24" w16cid:durableId="1933852545">
    <w:abstractNumId w:val="26"/>
  </w:num>
  <w:num w:numId="25" w16cid:durableId="1033648138">
    <w:abstractNumId w:val="36"/>
  </w:num>
  <w:num w:numId="26" w16cid:durableId="2130656789">
    <w:abstractNumId w:val="24"/>
  </w:num>
  <w:num w:numId="27" w16cid:durableId="1541936985">
    <w:abstractNumId w:val="15"/>
  </w:num>
  <w:num w:numId="28" w16cid:durableId="1335232126">
    <w:abstractNumId w:val="43"/>
  </w:num>
  <w:num w:numId="29" w16cid:durableId="1133135000">
    <w:abstractNumId w:val="51"/>
  </w:num>
  <w:num w:numId="30" w16cid:durableId="718821274">
    <w:abstractNumId w:val="52"/>
  </w:num>
  <w:num w:numId="31" w16cid:durableId="862284713">
    <w:abstractNumId w:val="12"/>
  </w:num>
  <w:num w:numId="32" w16cid:durableId="330565755">
    <w:abstractNumId w:val="19"/>
  </w:num>
  <w:num w:numId="33" w16cid:durableId="2034769974">
    <w:abstractNumId w:val="38"/>
  </w:num>
  <w:num w:numId="34" w16cid:durableId="1523546999">
    <w:abstractNumId w:val="50"/>
  </w:num>
  <w:num w:numId="35" w16cid:durableId="658340728">
    <w:abstractNumId w:val="2"/>
  </w:num>
  <w:num w:numId="36" w16cid:durableId="1688404049">
    <w:abstractNumId w:val="23"/>
  </w:num>
  <w:num w:numId="37" w16cid:durableId="120002830">
    <w:abstractNumId w:val="46"/>
  </w:num>
  <w:num w:numId="38" w16cid:durableId="48773095">
    <w:abstractNumId w:val="42"/>
  </w:num>
  <w:num w:numId="39" w16cid:durableId="98450892">
    <w:abstractNumId w:val="17"/>
  </w:num>
  <w:num w:numId="40" w16cid:durableId="331833687">
    <w:abstractNumId w:val="7"/>
  </w:num>
  <w:num w:numId="41" w16cid:durableId="12115033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5168577">
    <w:abstractNumId w:val="32"/>
  </w:num>
  <w:num w:numId="43" w16cid:durableId="978460108">
    <w:abstractNumId w:val="16"/>
  </w:num>
  <w:num w:numId="44" w16cid:durableId="935751082">
    <w:abstractNumId w:val="8"/>
  </w:num>
  <w:num w:numId="45" w16cid:durableId="1819567753">
    <w:abstractNumId w:val="21"/>
  </w:num>
  <w:num w:numId="46" w16cid:durableId="2000385620">
    <w:abstractNumId w:val="4"/>
  </w:num>
  <w:num w:numId="47" w16cid:durableId="862088142">
    <w:abstractNumId w:val="29"/>
  </w:num>
  <w:num w:numId="48" w16cid:durableId="1170944775">
    <w:abstractNumId w:val="14"/>
  </w:num>
  <w:num w:numId="49" w16cid:durableId="1365985451">
    <w:abstractNumId w:val="13"/>
  </w:num>
  <w:num w:numId="50" w16cid:durableId="1684547553">
    <w:abstractNumId w:val="45"/>
  </w:num>
  <w:num w:numId="51" w16cid:durableId="1142190597">
    <w:abstractNumId w:val="40"/>
  </w:num>
  <w:num w:numId="52" w16cid:durableId="1098722159">
    <w:abstractNumId w:val="47"/>
  </w:num>
  <w:num w:numId="53" w16cid:durableId="2059931104">
    <w:abstractNumId w:val="0"/>
  </w:num>
  <w:num w:numId="54" w16cid:durableId="13207650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703393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566847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428630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16295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239884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809070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41B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B5760"/>
    <w:rsid w:val="000D3A85"/>
    <w:rsid w:val="000D592A"/>
    <w:rsid w:val="000F15D9"/>
    <w:rsid w:val="00114639"/>
    <w:rsid w:val="00120A87"/>
    <w:rsid w:val="001335C7"/>
    <w:rsid w:val="0014647E"/>
    <w:rsid w:val="0015306B"/>
    <w:rsid w:val="00154B86"/>
    <w:rsid w:val="001802D7"/>
    <w:rsid w:val="00190A54"/>
    <w:rsid w:val="00195B07"/>
    <w:rsid w:val="001978D4"/>
    <w:rsid w:val="001D2CC2"/>
    <w:rsid w:val="001D46D4"/>
    <w:rsid w:val="001E6066"/>
    <w:rsid w:val="001F7D4E"/>
    <w:rsid w:val="00200625"/>
    <w:rsid w:val="00210720"/>
    <w:rsid w:val="00231B3D"/>
    <w:rsid w:val="00244DD0"/>
    <w:rsid w:val="002715FE"/>
    <w:rsid w:val="00274D53"/>
    <w:rsid w:val="00281678"/>
    <w:rsid w:val="00290745"/>
    <w:rsid w:val="002A362C"/>
    <w:rsid w:val="002C56AB"/>
    <w:rsid w:val="00307E74"/>
    <w:rsid w:val="00311837"/>
    <w:rsid w:val="003132E9"/>
    <w:rsid w:val="0033105B"/>
    <w:rsid w:val="00385E3B"/>
    <w:rsid w:val="0039725C"/>
    <w:rsid w:val="003B5F6F"/>
    <w:rsid w:val="003C637C"/>
    <w:rsid w:val="003C66BF"/>
    <w:rsid w:val="003C6AA8"/>
    <w:rsid w:val="00426CC0"/>
    <w:rsid w:val="00450012"/>
    <w:rsid w:val="00450DB4"/>
    <w:rsid w:val="00481AC6"/>
    <w:rsid w:val="004D5308"/>
    <w:rsid w:val="004E0875"/>
    <w:rsid w:val="004E2D50"/>
    <w:rsid w:val="004E3A77"/>
    <w:rsid w:val="004E53F7"/>
    <w:rsid w:val="004E7AB3"/>
    <w:rsid w:val="004F3B4C"/>
    <w:rsid w:val="004F3E56"/>
    <w:rsid w:val="00503CB3"/>
    <w:rsid w:val="005078F7"/>
    <w:rsid w:val="005157EA"/>
    <w:rsid w:val="005454ED"/>
    <w:rsid w:val="00566ACB"/>
    <w:rsid w:val="0058327B"/>
    <w:rsid w:val="00590257"/>
    <w:rsid w:val="00597B57"/>
    <w:rsid w:val="00600462"/>
    <w:rsid w:val="00606216"/>
    <w:rsid w:val="00606C49"/>
    <w:rsid w:val="006105BD"/>
    <w:rsid w:val="006119DB"/>
    <w:rsid w:val="00613EE1"/>
    <w:rsid w:val="006265A0"/>
    <w:rsid w:val="00630679"/>
    <w:rsid w:val="00630D8F"/>
    <w:rsid w:val="00643899"/>
    <w:rsid w:val="0064487A"/>
    <w:rsid w:val="00646FAF"/>
    <w:rsid w:val="006640EF"/>
    <w:rsid w:val="006641A4"/>
    <w:rsid w:val="0066781D"/>
    <w:rsid w:val="006B0B11"/>
    <w:rsid w:val="006E3ECB"/>
    <w:rsid w:val="006E7BEC"/>
    <w:rsid w:val="006F0C01"/>
    <w:rsid w:val="00701ACC"/>
    <w:rsid w:val="00705383"/>
    <w:rsid w:val="00712606"/>
    <w:rsid w:val="00716C73"/>
    <w:rsid w:val="00723BC8"/>
    <w:rsid w:val="007277DD"/>
    <w:rsid w:val="007331A0"/>
    <w:rsid w:val="00747E67"/>
    <w:rsid w:val="00763FF5"/>
    <w:rsid w:val="00777544"/>
    <w:rsid w:val="007C5D92"/>
    <w:rsid w:val="007E1DED"/>
    <w:rsid w:val="00810EC9"/>
    <w:rsid w:val="00833A62"/>
    <w:rsid w:val="008412B9"/>
    <w:rsid w:val="0084636E"/>
    <w:rsid w:val="00866E6E"/>
    <w:rsid w:val="00872542"/>
    <w:rsid w:val="008823E8"/>
    <w:rsid w:val="00887D97"/>
    <w:rsid w:val="00890275"/>
    <w:rsid w:val="008907F7"/>
    <w:rsid w:val="00891BE5"/>
    <w:rsid w:val="008C724B"/>
    <w:rsid w:val="008E1A81"/>
    <w:rsid w:val="008E5903"/>
    <w:rsid w:val="008F3EA4"/>
    <w:rsid w:val="009074D9"/>
    <w:rsid w:val="009176A5"/>
    <w:rsid w:val="0093731E"/>
    <w:rsid w:val="009465A5"/>
    <w:rsid w:val="0095219B"/>
    <w:rsid w:val="009713E5"/>
    <w:rsid w:val="00985572"/>
    <w:rsid w:val="00985A5C"/>
    <w:rsid w:val="009D6ECD"/>
    <w:rsid w:val="009E09ED"/>
    <w:rsid w:val="00A01BD0"/>
    <w:rsid w:val="00A15D87"/>
    <w:rsid w:val="00A1686F"/>
    <w:rsid w:val="00A546BF"/>
    <w:rsid w:val="00A56629"/>
    <w:rsid w:val="00AB621F"/>
    <w:rsid w:val="00AD4831"/>
    <w:rsid w:val="00AE67D5"/>
    <w:rsid w:val="00AE6B78"/>
    <w:rsid w:val="00B050E7"/>
    <w:rsid w:val="00B119EB"/>
    <w:rsid w:val="00B32B94"/>
    <w:rsid w:val="00B4273D"/>
    <w:rsid w:val="00B47DDA"/>
    <w:rsid w:val="00B7224B"/>
    <w:rsid w:val="00B85A1C"/>
    <w:rsid w:val="00B93FFE"/>
    <w:rsid w:val="00B955D9"/>
    <w:rsid w:val="00BB4983"/>
    <w:rsid w:val="00BB6D17"/>
    <w:rsid w:val="00BD6CA4"/>
    <w:rsid w:val="00BD72BB"/>
    <w:rsid w:val="00BF7A4D"/>
    <w:rsid w:val="00C118B7"/>
    <w:rsid w:val="00C2279C"/>
    <w:rsid w:val="00C338E7"/>
    <w:rsid w:val="00C51829"/>
    <w:rsid w:val="00C52385"/>
    <w:rsid w:val="00C7346C"/>
    <w:rsid w:val="00C93A86"/>
    <w:rsid w:val="00C949B5"/>
    <w:rsid w:val="00C951E1"/>
    <w:rsid w:val="00CA6A21"/>
    <w:rsid w:val="00CB391B"/>
    <w:rsid w:val="00CC5610"/>
    <w:rsid w:val="00CD657D"/>
    <w:rsid w:val="00CF7287"/>
    <w:rsid w:val="00D03AB6"/>
    <w:rsid w:val="00D10C21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484B"/>
    <w:rsid w:val="00DF7D59"/>
    <w:rsid w:val="00E01711"/>
    <w:rsid w:val="00E32FE6"/>
    <w:rsid w:val="00E46120"/>
    <w:rsid w:val="00E929A3"/>
    <w:rsid w:val="00E932E4"/>
    <w:rsid w:val="00EA2C55"/>
    <w:rsid w:val="00EA718A"/>
    <w:rsid w:val="00EB1596"/>
    <w:rsid w:val="00EC1A59"/>
    <w:rsid w:val="00EC79D5"/>
    <w:rsid w:val="00ED72C5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B3C17"/>
    <w:rsid w:val="00FC0A5B"/>
    <w:rsid w:val="00FC78C9"/>
    <w:rsid w:val="00FD30F8"/>
    <w:rsid w:val="00FD6222"/>
    <w:rsid w:val="00FF0876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  <w15:docId w15:val="{98EDCDBE-F179-467D-920F-472648A3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130</cp:revision>
  <cp:lastPrinted>2023-03-01T08:00:00Z</cp:lastPrinted>
  <dcterms:created xsi:type="dcterms:W3CDTF">2013-12-20T07:44:00Z</dcterms:created>
  <dcterms:modified xsi:type="dcterms:W3CDTF">2024-02-07T07:30:00Z</dcterms:modified>
</cp:coreProperties>
</file>